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315pt;margin-top:27pt;width:195.05pt;height:145.6pt;z-index:-251658240;visibility:visible">
            <v:imagedata r:id="rId4" o:title=""/>
          </v:shape>
        </w:pict>
      </w:r>
      <w:r w:rsidRPr="00874B8D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 w:eastAsia="es-ES_tradnl"/>
        </w:rPr>
        <w:t>5.-TARDA DEL 21 d’0ctubre de 1711.</w:t>
      </w:r>
    </w:p>
    <w:p w:rsidR="001E2381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Lobo, Això de què la FE mou muntanyes, tu ho has vist? 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ha passat de debó?</w:t>
      </w:r>
    </w:p>
    <w:p w:rsidR="001E2381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Jo crec que sí, que fa molt anys devia haver passat, perquè 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sinó no es diria, encara que jo no ho he vist.</w:t>
      </w:r>
    </w:p>
    <w:p w:rsidR="001E2381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Així que tenir FE és com tenir molta força? bé! una força 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invisible, no?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Ara que dius això, saps que el símbol de l’element FERRO és “FE”? segurament no es casualitat.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La nostra sang conté ferro, el nucli de la terra conté ferro i saps que comporta això?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Ostres!!! d’aquí el nostre pes? 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No, d’aquí el nostre magnetisme, es el FE que el genera.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Tornant al que hem deies de què, la FE mou muntanyes, doncs ja veus que es factible, la força la tenim, es precisament aquesta atracció magnètica.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Llavors si t’enfoques bé, vull dir bé per la “gesta”,  alineat amb el nucli de la terra, el cor amb un alt ritme musical i la potencia de la teva mirada, jo crec que era així com ho varen fer en l’antiguitat.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Sí!, sí! segurament que va per aquí la cosa, gracies Lobo, avui mateix ho probaré.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ja!ja!ja!ja! compte quina muntanya desplacis i on!!!!l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Ah!!!! Així que quan la mare diu a l’avi, que té fe en el xarop de la tos, él que esta fent l’avi és, alineant-se ?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Es la seva força magnètica cap al xarop,  que li cura la tos, oi?</w:t>
      </w:r>
    </w:p>
    <w:p w:rsidR="001E2381" w:rsidRPr="00874B8D" w:rsidRDefault="001E2381" w:rsidP="0087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874B8D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Exacte, sinó hi ha FE/ferro no hi ha ATRACCIÓ!!!!</w:t>
      </w:r>
    </w:p>
    <w:p w:rsidR="001E2381" w:rsidRPr="00874B8D" w:rsidRDefault="001E2381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sz w:val="24"/>
          <w:szCs w:val="24"/>
          <w:lang w:val="es-ES_tradnl" w:eastAsia="es-ES_tradnl"/>
        </w:rPr>
        <w:t>Els autors, Cesca, en pAU .</w:t>
      </w:r>
    </w:p>
    <w:p w:rsidR="001E2381" w:rsidRPr="00874B8D" w:rsidRDefault="001E2381" w:rsidP="00931048">
      <w:pPr>
        <w:spacing w:before="100" w:beforeAutospacing="1" w:after="100" w:afterAutospacing="1" w:line="240" w:lineRule="auto"/>
        <w:rPr>
          <w:lang w:val="es-ES_tradnl"/>
        </w:rPr>
      </w:pPr>
    </w:p>
    <w:sectPr w:rsidR="001E2381" w:rsidRPr="00874B8D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1E2381"/>
    <w:rsid w:val="00313D6C"/>
    <w:rsid w:val="00505E4E"/>
    <w:rsid w:val="005A0066"/>
    <w:rsid w:val="0086584A"/>
    <w:rsid w:val="00874B8D"/>
    <w:rsid w:val="00931048"/>
    <w:rsid w:val="00A04BDF"/>
    <w:rsid w:val="00AC3659"/>
    <w:rsid w:val="00B13DB7"/>
    <w:rsid w:val="00BC225C"/>
    <w:rsid w:val="00BE4F88"/>
    <w:rsid w:val="00E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1150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2</cp:revision>
  <dcterms:created xsi:type="dcterms:W3CDTF">2014-08-12T07:35:00Z</dcterms:created>
  <dcterms:modified xsi:type="dcterms:W3CDTF">2014-08-12T07:35:00Z</dcterms:modified>
</cp:coreProperties>
</file>